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FA" w:rsidRPr="005218FA" w:rsidRDefault="005218FA" w:rsidP="005218FA">
      <w:pPr>
        <w:widowControl/>
        <w:jc w:val="center"/>
        <w:rPr>
          <w:rFonts w:ascii="Palatino" w:hAnsi="Palatino"/>
          <w:b/>
          <w:sz w:val="28"/>
          <w:szCs w:val="28"/>
        </w:rPr>
      </w:pPr>
      <w:r w:rsidRPr="005218FA">
        <w:rPr>
          <w:rFonts w:ascii="Palatino" w:hAnsi="Palatino"/>
          <w:b/>
          <w:sz w:val="28"/>
          <w:szCs w:val="28"/>
        </w:rPr>
        <w:t xml:space="preserve">TEACHING </w:t>
      </w:r>
      <w:r w:rsidRPr="00743926">
        <w:rPr>
          <w:rFonts w:ascii="Arial Black" w:hAnsi="Arial Black"/>
          <w:b/>
          <w:sz w:val="28"/>
          <w:szCs w:val="28"/>
        </w:rPr>
        <w:t>EXERCISE EVALUATION</w:t>
      </w:r>
      <w:r w:rsidRPr="005218FA">
        <w:rPr>
          <w:rFonts w:ascii="Palatino" w:hAnsi="Palatino"/>
          <w:b/>
          <w:sz w:val="28"/>
          <w:szCs w:val="28"/>
        </w:rPr>
        <w:t xml:space="preserve"> FORM</w:t>
      </w:r>
    </w:p>
    <w:p w:rsidR="005218FA" w:rsidRPr="005218FA" w:rsidRDefault="005218FA" w:rsidP="005218FA">
      <w:pPr>
        <w:widowControl/>
        <w:jc w:val="center"/>
        <w:rPr>
          <w:rFonts w:ascii="Palatino" w:hAnsi="Palatino"/>
          <w:b/>
          <w:sz w:val="28"/>
          <w:szCs w:val="28"/>
        </w:rPr>
      </w:pPr>
      <w:r w:rsidRPr="005218FA">
        <w:rPr>
          <w:rFonts w:ascii="Palatino" w:hAnsi="Palatino"/>
          <w:b/>
          <w:sz w:val="28"/>
          <w:szCs w:val="28"/>
        </w:rPr>
        <w:t>BASIC INSTRUCTOR TRAINING COURSE</w:t>
      </w:r>
    </w:p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</w:p>
    <w:p w:rsidR="005218FA" w:rsidRPr="005218FA" w:rsidRDefault="00E90D11" w:rsidP="005218FA">
      <w:pPr>
        <w:widowControl/>
        <w:jc w:val="both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Participan</w:t>
      </w:r>
      <w:r w:rsidR="005218FA" w:rsidRPr="005218FA">
        <w:rPr>
          <w:rFonts w:ascii="Palatino" w:hAnsi="Palatino"/>
          <w:szCs w:val="24"/>
        </w:rPr>
        <w:t>t:</w:t>
      </w:r>
      <w:r w:rsidR="005218FA" w:rsidRPr="005218FA">
        <w:rPr>
          <w:rFonts w:ascii="Palatino" w:hAnsi="Palatino"/>
          <w:szCs w:val="24"/>
          <w:u w:val="single"/>
        </w:rPr>
        <w:tab/>
      </w:r>
      <w:r w:rsidR="005218FA" w:rsidRPr="005218FA">
        <w:rPr>
          <w:rFonts w:ascii="Palatino" w:hAnsi="Palatino"/>
          <w:szCs w:val="24"/>
          <w:u w:val="single"/>
        </w:rPr>
        <w:tab/>
      </w:r>
      <w:r w:rsidR="005218FA" w:rsidRPr="005218FA">
        <w:rPr>
          <w:rFonts w:ascii="Palatino" w:hAnsi="Palatino"/>
          <w:szCs w:val="24"/>
          <w:u w:val="single"/>
        </w:rPr>
        <w:tab/>
      </w:r>
      <w:r w:rsidR="005218FA" w:rsidRPr="005218FA">
        <w:rPr>
          <w:rFonts w:ascii="Palatino" w:hAnsi="Palatino"/>
          <w:szCs w:val="24"/>
          <w:u w:val="single"/>
        </w:rPr>
        <w:tab/>
      </w:r>
      <w:r w:rsidR="005218FA" w:rsidRPr="005218FA">
        <w:rPr>
          <w:rFonts w:ascii="Palatino" w:hAnsi="Palatino"/>
          <w:szCs w:val="24"/>
        </w:rPr>
        <w:tab/>
        <w:t>Title of Presentation</w:t>
      </w:r>
      <w:proofErr w:type="gramStart"/>
      <w:r w:rsidR="005218FA" w:rsidRPr="005218FA">
        <w:rPr>
          <w:rFonts w:ascii="Palatino" w:hAnsi="Palatino"/>
          <w:szCs w:val="24"/>
        </w:rPr>
        <w:t>:</w:t>
      </w:r>
      <w:r w:rsidR="00CD6065">
        <w:rPr>
          <w:rFonts w:ascii="Palatino" w:hAnsi="Palatino"/>
          <w:szCs w:val="24"/>
        </w:rPr>
        <w:t>_</w:t>
      </w:r>
      <w:proofErr w:type="gramEnd"/>
      <w:r w:rsidR="00CD6065">
        <w:rPr>
          <w:rFonts w:ascii="Palatino" w:hAnsi="Palatino"/>
          <w:szCs w:val="24"/>
        </w:rPr>
        <w:t>______________________</w:t>
      </w:r>
    </w:p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</w:p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  <w:r w:rsidRPr="005218FA">
        <w:rPr>
          <w:rFonts w:ascii="Palatino" w:hAnsi="Palatino"/>
          <w:szCs w:val="24"/>
        </w:rPr>
        <w:t>Use the following scale to evaluate the student's performance during each teaching exercise.</w:t>
      </w:r>
    </w:p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</w:p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  <w:r w:rsidRPr="005218FA">
        <w:rPr>
          <w:rFonts w:ascii="Palatino" w:hAnsi="Palatino"/>
          <w:szCs w:val="24"/>
        </w:rPr>
        <w:t>5 - Needs No Improvement; 4 - Exceeds Standards; 3 - Meets Standards; 2 - Below Standards, improvement needed; 1 - Not Acceptable, does not meet course standards.</w:t>
      </w:r>
    </w:p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</w:p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  <w:r w:rsidRPr="005218FA">
        <w:rPr>
          <w:rFonts w:ascii="Palatino" w:hAnsi="Palatino"/>
          <w:b/>
          <w:szCs w:val="24"/>
          <w:u w:val="single"/>
        </w:rPr>
        <w:t>PREPARATION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7115"/>
        <w:gridCol w:w="450"/>
        <w:gridCol w:w="450"/>
        <w:gridCol w:w="450"/>
        <w:gridCol w:w="450"/>
        <w:gridCol w:w="630"/>
      </w:tblGrid>
      <w:tr w:rsidR="005218FA" w:rsidRPr="005218FA" w:rsidTr="005218FA">
        <w:tc>
          <w:tcPr>
            <w:tcW w:w="7133" w:type="dxa"/>
            <w:gridSpan w:val="2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Instructor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5218FA">
        <w:tc>
          <w:tcPr>
            <w:tcW w:w="7133" w:type="dxa"/>
            <w:gridSpan w:val="2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5218FA">
        <w:tc>
          <w:tcPr>
            <w:tcW w:w="7133" w:type="dxa"/>
            <w:gridSpan w:val="2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Instructor had classroom, equipment &amp; materials ready.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5218FA">
        <w:tc>
          <w:tcPr>
            <w:tcW w:w="7133" w:type="dxa"/>
            <w:gridSpan w:val="2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5218FA">
        <w:tc>
          <w:tcPr>
            <w:tcW w:w="7133" w:type="dxa"/>
            <w:gridSpan w:val="2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Instructor's lesson plan was properly prepared.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5218FA">
        <w:tc>
          <w:tcPr>
            <w:tcW w:w="7133" w:type="dxa"/>
            <w:gridSpan w:val="2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5218FA">
        <w:tc>
          <w:tcPr>
            <w:tcW w:w="7133" w:type="dxa"/>
            <w:gridSpan w:val="2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Instructor properly introduced self and topic.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5218FA">
        <w:tc>
          <w:tcPr>
            <w:tcW w:w="7133" w:type="dxa"/>
            <w:gridSpan w:val="2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5218FA">
        <w:tc>
          <w:tcPr>
            <w:tcW w:w="7133" w:type="dxa"/>
            <w:gridSpan w:val="2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Instructor stated objective(s).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5218FA">
        <w:tc>
          <w:tcPr>
            <w:tcW w:w="7133" w:type="dxa"/>
            <w:gridSpan w:val="2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5218FA">
        <w:trPr>
          <w:gridBefore w:val="1"/>
          <w:wBefore w:w="18" w:type="dxa"/>
        </w:trPr>
        <w:tc>
          <w:tcPr>
            <w:tcW w:w="7115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Instructor established contact with class.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5218FA">
        <w:trPr>
          <w:gridBefore w:val="1"/>
          <w:wBefore w:w="18" w:type="dxa"/>
        </w:trPr>
        <w:tc>
          <w:tcPr>
            <w:tcW w:w="7115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5218FA">
        <w:trPr>
          <w:gridBefore w:val="1"/>
          <w:wBefore w:w="18" w:type="dxa"/>
        </w:trPr>
        <w:tc>
          <w:tcPr>
            <w:tcW w:w="7115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Instructor motivated audience to listen.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5218FA">
        <w:trPr>
          <w:gridBefore w:val="1"/>
          <w:wBefore w:w="18" w:type="dxa"/>
        </w:trPr>
        <w:tc>
          <w:tcPr>
            <w:tcW w:w="7115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5218FA">
        <w:trPr>
          <w:gridBefore w:val="1"/>
          <w:wBefore w:w="18" w:type="dxa"/>
        </w:trPr>
        <w:tc>
          <w:tcPr>
            <w:tcW w:w="7115" w:type="dxa"/>
          </w:tcPr>
          <w:p w:rsidR="005218FA" w:rsidRPr="00B87772" w:rsidRDefault="005218FA" w:rsidP="00437549">
            <w:pPr>
              <w:widowControl/>
              <w:jc w:val="both"/>
              <w:rPr>
                <w:rFonts w:ascii="Palatino" w:hAnsi="Palatino"/>
                <w:b/>
                <w:szCs w:val="24"/>
              </w:rPr>
            </w:pPr>
            <w:r w:rsidRPr="00B87772">
              <w:rPr>
                <w:rFonts w:ascii="Palatino" w:hAnsi="Palatino"/>
                <w:b/>
                <w:szCs w:val="24"/>
              </w:rPr>
              <w:t>Remarks</w:t>
            </w:r>
            <w:r w:rsidR="00790E0A">
              <w:rPr>
                <w:rFonts w:ascii="Palatino" w:hAnsi="Palatino"/>
                <w:b/>
                <w:szCs w:val="24"/>
              </w:rPr>
              <w:t>:</w:t>
            </w:r>
          </w:p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437549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</w:tbl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  <w:r w:rsidRPr="005218FA">
        <w:rPr>
          <w:rFonts w:ascii="Palatino" w:hAnsi="Palatino"/>
          <w:b/>
          <w:szCs w:val="24"/>
          <w:u w:val="single"/>
        </w:rPr>
        <w:t>PRESENTATION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182"/>
        <w:gridCol w:w="454"/>
        <w:gridCol w:w="454"/>
        <w:gridCol w:w="454"/>
        <w:gridCol w:w="454"/>
        <w:gridCol w:w="635"/>
      </w:tblGrid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Instructor's demeanor and mannerisms-s were</w:t>
            </w: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 xml:space="preserve">  positive and effective. 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Key points were presented in a logical order.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Key points were presented clearly and given emphasis.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 xml:space="preserve">Instructor used a variety of </w:t>
            </w:r>
            <w:r w:rsidRPr="005218FA">
              <w:rPr>
                <w:rFonts w:ascii="Palatino" w:hAnsi="Palatino"/>
                <w:szCs w:val="24"/>
                <w:u w:val="single"/>
              </w:rPr>
              <w:t>methods</w:t>
            </w:r>
            <w:r w:rsidRPr="005218FA">
              <w:rPr>
                <w:rFonts w:ascii="Palatino" w:hAnsi="Palatino"/>
                <w:szCs w:val="24"/>
              </w:rPr>
              <w:t xml:space="preserve"> </w:t>
            </w:r>
            <w:r w:rsidRPr="005218FA">
              <w:rPr>
                <w:rFonts w:ascii="Palatino" w:hAnsi="Palatino"/>
                <w:szCs w:val="24"/>
                <w:u w:val="single"/>
              </w:rPr>
              <w:t>of</w:t>
            </w:r>
            <w:r w:rsidRPr="005218FA">
              <w:rPr>
                <w:rFonts w:ascii="Palatino" w:hAnsi="Palatino"/>
                <w:szCs w:val="24"/>
              </w:rPr>
              <w:t xml:space="preserve"> </w:t>
            </w:r>
            <w:r w:rsidRPr="005218FA">
              <w:rPr>
                <w:rFonts w:ascii="Palatino" w:hAnsi="Palatino"/>
                <w:szCs w:val="24"/>
                <w:u w:val="single"/>
              </w:rPr>
              <w:t>instruction</w:t>
            </w:r>
            <w:r w:rsidRPr="005218FA">
              <w:rPr>
                <w:rFonts w:ascii="Palatino" w:hAnsi="Palatino"/>
                <w:szCs w:val="24"/>
              </w:rPr>
              <w:t>.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Instructor involved students in the lesson.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Instructor prepared and used specified</w:t>
            </w: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 xml:space="preserve">  </w:t>
            </w:r>
            <w:proofErr w:type="gramStart"/>
            <w:r w:rsidRPr="005218FA">
              <w:rPr>
                <w:rFonts w:ascii="Palatino" w:hAnsi="Palatino"/>
                <w:szCs w:val="24"/>
              </w:rPr>
              <w:t>number</w:t>
            </w:r>
            <w:proofErr w:type="gramEnd"/>
            <w:r w:rsidRPr="005218FA">
              <w:rPr>
                <w:rFonts w:ascii="Palatino" w:hAnsi="Palatino"/>
                <w:szCs w:val="24"/>
              </w:rPr>
              <w:t xml:space="preserve"> of instructional aids.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82" w:type="dxa"/>
          </w:tcPr>
          <w:p w:rsidR="005218FA" w:rsidRDefault="005218FA" w:rsidP="005218FA">
            <w:pPr>
              <w:widowControl/>
              <w:ind w:right="-3096"/>
              <w:jc w:val="center"/>
              <w:rPr>
                <w:rFonts w:ascii="Palatino" w:hAnsi="Palatino"/>
                <w:szCs w:val="24"/>
              </w:rPr>
            </w:pPr>
            <w:r>
              <w:rPr>
                <w:rFonts w:ascii="Palatino" w:hAnsi="Palatino"/>
                <w:szCs w:val="24"/>
              </w:rPr>
              <w:t>Page 1 of 2 Pages</w:t>
            </w:r>
          </w:p>
          <w:p w:rsidR="005218FA" w:rsidRPr="005218FA" w:rsidRDefault="00E90D11" w:rsidP="005218FA">
            <w:pPr>
              <w:widowControl/>
              <w:ind w:right="-3096"/>
              <w:rPr>
                <w:rFonts w:ascii="Palatino" w:hAnsi="Palatino"/>
                <w:szCs w:val="24"/>
              </w:rPr>
            </w:pPr>
            <w:r>
              <w:rPr>
                <w:rFonts w:ascii="Palatino" w:hAnsi="Palatino"/>
                <w:szCs w:val="24"/>
              </w:rPr>
              <w:lastRenderedPageBreak/>
              <w:t>Participant</w:t>
            </w:r>
            <w:r w:rsidR="005218FA" w:rsidRPr="005218FA">
              <w:rPr>
                <w:rFonts w:ascii="Palatino" w:hAnsi="Palatino"/>
                <w:szCs w:val="24"/>
              </w:rPr>
              <w:t>:</w:t>
            </w:r>
            <w:r w:rsidR="005218FA" w:rsidRPr="005218FA">
              <w:rPr>
                <w:rFonts w:ascii="Palatino" w:hAnsi="Palatino"/>
                <w:szCs w:val="24"/>
                <w:u w:val="single"/>
              </w:rPr>
              <w:tab/>
            </w:r>
            <w:r w:rsidR="005218FA" w:rsidRPr="005218FA">
              <w:rPr>
                <w:rFonts w:ascii="Palatino" w:hAnsi="Palatino"/>
                <w:szCs w:val="24"/>
                <w:u w:val="single"/>
              </w:rPr>
              <w:tab/>
            </w:r>
            <w:r w:rsidR="005218FA" w:rsidRPr="005218FA">
              <w:rPr>
                <w:rFonts w:ascii="Palatino" w:hAnsi="Palatino"/>
                <w:szCs w:val="24"/>
                <w:u w:val="single"/>
              </w:rPr>
              <w:tab/>
            </w:r>
            <w:r w:rsidR="005218FA" w:rsidRPr="00CD6065">
              <w:rPr>
                <w:rFonts w:ascii="Palatino" w:hAnsi="Palatino"/>
                <w:szCs w:val="24"/>
              </w:rPr>
              <w:tab/>
            </w:r>
            <w:r w:rsidR="00CD6065">
              <w:rPr>
                <w:rFonts w:ascii="Palatino" w:hAnsi="Palatino"/>
                <w:szCs w:val="24"/>
                <w:u w:val="single"/>
              </w:rPr>
              <w:t>PID#______________</w:t>
            </w:r>
            <w:r w:rsidR="005218FA" w:rsidRPr="005218FA">
              <w:rPr>
                <w:rFonts w:ascii="Palatino" w:hAnsi="Palatino"/>
                <w:szCs w:val="24"/>
              </w:rPr>
              <w:tab/>
            </w:r>
            <w:r w:rsidR="005218FA">
              <w:rPr>
                <w:rFonts w:ascii="Palatino" w:hAnsi="Palatino"/>
                <w:szCs w:val="24"/>
              </w:rPr>
              <w:t xml:space="preserve"> </w:t>
            </w: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lastRenderedPageBreak/>
              <w:t>Instructional aids were relevant.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 xml:space="preserve">Instructional aids were neat. </w:t>
            </w:r>
            <w:r w:rsidR="00A755A6" w:rsidRPr="005218FA">
              <w:rPr>
                <w:rFonts w:ascii="Palatino" w:hAnsi="Palatino"/>
                <w:szCs w:val="24"/>
              </w:rPr>
              <w:t>Clear</w:t>
            </w:r>
            <w:r w:rsidRPr="005218FA">
              <w:rPr>
                <w:rFonts w:ascii="Palatino" w:hAnsi="Palatino"/>
                <w:szCs w:val="24"/>
              </w:rPr>
              <w:t xml:space="preserve"> and visible to all students. 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Instructional aids were used effectively. (Emphasis</w:t>
            </w: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 xml:space="preserve">  on key points) 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 xml:space="preserve">Instructor met specified time limit. 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82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82" w:type="dxa"/>
          </w:tcPr>
          <w:p w:rsidR="005218FA" w:rsidRPr="00B87772" w:rsidRDefault="005218FA" w:rsidP="005218FA">
            <w:pPr>
              <w:widowControl/>
              <w:ind w:left="90"/>
              <w:jc w:val="both"/>
              <w:rPr>
                <w:rFonts w:ascii="Palatino" w:hAnsi="Palatino"/>
                <w:b/>
                <w:szCs w:val="24"/>
              </w:rPr>
            </w:pPr>
            <w:r w:rsidRPr="00B87772">
              <w:rPr>
                <w:rFonts w:ascii="Palatino" w:hAnsi="Palatino"/>
                <w:b/>
                <w:szCs w:val="24"/>
              </w:rPr>
              <w:t>Remarks</w:t>
            </w:r>
            <w:r w:rsidR="00B87772">
              <w:rPr>
                <w:rFonts w:ascii="Palatino" w:hAnsi="Palatino"/>
                <w:b/>
                <w:szCs w:val="24"/>
              </w:rPr>
              <w:t>:</w:t>
            </w: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4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5" w:type="dxa"/>
          </w:tcPr>
          <w:p w:rsidR="005218FA" w:rsidRPr="005218FA" w:rsidRDefault="005218FA" w:rsidP="005218FA">
            <w:pPr>
              <w:widowControl/>
              <w:ind w:left="90"/>
              <w:jc w:val="both"/>
              <w:rPr>
                <w:rFonts w:ascii="Palatino" w:hAnsi="Palatino"/>
                <w:szCs w:val="24"/>
              </w:rPr>
            </w:pPr>
          </w:p>
        </w:tc>
      </w:tr>
    </w:tbl>
    <w:p w:rsidR="005218FA" w:rsidRDefault="005218FA" w:rsidP="005218FA">
      <w:pPr>
        <w:widowControl/>
        <w:jc w:val="both"/>
        <w:rPr>
          <w:rFonts w:ascii="Palatino" w:hAnsi="Palatino"/>
          <w:b/>
          <w:sz w:val="32"/>
          <w:szCs w:val="32"/>
          <w:u w:val="single"/>
        </w:rPr>
      </w:pPr>
    </w:p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  <w:r w:rsidRPr="005218FA">
        <w:rPr>
          <w:rFonts w:ascii="Palatino" w:hAnsi="Palatino"/>
          <w:b/>
          <w:szCs w:val="24"/>
          <w:u w:val="single"/>
        </w:rPr>
        <w:t>APPLICATION</w:t>
      </w:r>
    </w:p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28"/>
        <w:gridCol w:w="450"/>
        <w:gridCol w:w="450"/>
        <w:gridCol w:w="450"/>
        <w:gridCol w:w="450"/>
        <w:gridCol w:w="630"/>
      </w:tblGrid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 xml:space="preserve">Instructor defined the application phase. 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 xml:space="preserve">Instructor used effective review and questioning </w:t>
            </w:r>
          </w:p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 xml:space="preserve">  techniques to determine if information was learned. 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Instructor involved students in applying</w:t>
            </w:r>
          </w:p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 xml:space="preserve">  their new knowledge. 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28" w:type="dxa"/>
          </w:tcPr>
          <w:p w:rsidR="005218FA" w:rsidRPr="00B87772" w:rsidRDefault="005218FA" w:rsidP="005218FA">
            <w:pPr>
              <w:widowControl/>
              <w:jc w:val="both"/>
              <w:rPr>
                <w:rFonts w:ascii="Palatino" w:hAnsi="Palatino"/>
                <w:b/>
                <w:szCs w:val="24"/>
              </w:rPr>
            </w:pPr>
            <w:r w:rsidRPr="00B87772">
              <w:rPr>
                <w:rFonts w:ascii="Palatino" w:hAnsi="Palatino"/>
                <w:b/>
                <w:szCs w:val="24"/>
              </w:rPr>
              <w:t>Remarks</w:t>
            </w:r>
            <w:r w:rsidR="00B87772">
              <w:rPr>
                <w:rFonts w:ascii="Palatino" w:hAnsi="Palatino"/>
                <w:b/>
                <w:szCs w:val="24"/>
              </w:rPr>
              <w:t>: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</w:tbl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</w:p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  <w:r w:rsidRPr="005218FA">
        <w:rPr>
          <w:rFonts w:ascii="Palatino" w:hAnsi="Palatino"/>
          <w:b/>
          <w:szCs w:val="24"/>
          <w:u w:val="single"/>
        </w:rPr>
        <w:t>EVALUATION</w:t>
      </w:r>
    </w:p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28"/>
        <w:gridCol w:w="450"/>
        <w:gridCol w:w="450"/>
        <w:gridCol w:w="450"/>
        <w:gridCol w:w="450"/>
        <w:gridCol w:w="630"/>
      </w:tblGrid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 xml:space="preserve">Instructor met the lesson objective(s). 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Evaluation was based on the lesson objective(s).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 xml:space="preserve">Evaluation instrument was properly structured. 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Instructor’s evaluation was comprehensive.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2</w:t>
            </w: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  <w:r w:rsidRPr="005218FA">
              <w:rPr>
                <w:rFonts w:ascii="Palatino" w:hAnsi="Palatino"/>
                <w:szCs w:val="24"/>
              </w:rPr>
              <w:t>1</w:t>
            </w:r>
          </w:p>
        </w:tc>
      </w:tr>
      <w:tr w:rsidR="005218FA" w:rsidRPr="005218FA" w:rsidTr="00437549">
        <w:tc>
          <w:tcPr>
            <w:tcW w:w="7128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45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  <w:tc>
          <w:tcPr>
            <w:tcW w:w="630" w:type="dxa"/>
          </w:tcPr>
          <w:p w:rsidR="005218FA" w:rsidRPr="005218FA" w:rsidRDefault="005218FA" w:rsidP="005218FA">
            <w:pPr>
              <w:widowControl/>
              <w:jc w:val="both"/>
              <w:rPr>
                <w:rFonts w:ascii="Palatino" w:hAnsi="Palatino"/>
                <w:szCs w:val="24"/>
              </w:rPr>
            </w:pPr>
          </w:p>
        </w:tc>
      </w:tr>
      <w:tr w:rsidR="005218FA" w:rsidRPr="005218FA" w:rsidTr="00437549">
        <w:tc>
          <w:tcPr>
            <w:tcW w:w="7128" w:type="dxa"/>
          </w:tcPr>
          <w:p w:rsidR="005218FA" w:rsidRPr="00B87772" w:rsidRDefault="00B87772" w:rsidP="005218FA">
            <w:pPr>
              <w:widowControl/>
              <w:jc w:val="both"/>
              <w:rPr>
                <w:rFonts w:ascii="Arial Black" w:hAnsi="Arial Black"/>
                <w:b/>
                <w:szCs w:val="24"/>
              </w:rPr>
            </w:pPr>
            <w:r w:rsidRPr="00B87772">
              <w:rPr>
                <w:rFonts w:ascii="Arial Black" w:hAnsi="Arial Black"/>
                <w:b/>
                <w:szCs w:val="24"/>
              </w:rPr>
              <w:t xml:space="preserve">Over all </w:t>
            </w:r>
            <w:r w:rsidR="00790E0A">
              <w:rPr>
                <w:rFonts w:ascii="Arial Black" w:hAnsi="Arial Black"/>
                <w:b/>
                <w:szCs w:val="24"/>
              </w:rPr>
              <w:t xml:space="preserve">Presentation </w:t>
            </w:r>
            <w:r w:rsidRPr="00B87772">
              <w:rPr>
                <w:rFonts w:ascii="Arial Black" w:hAnsi="Arial Black"/>
                <w:b/>
                <w:szCs w:val="24"/>
              </w:rPr>
              <w:t>Evaluation:</w:t>
            </w:r>
          </w:p>
        </w:tc>
        <w:tc>
          <w:tcPr>
            <w:tcW w:w="450" w:type="dxa"/>
          </w:tcPr>
          <w:p w:rsidR="005218FA" w:rsidRPr="00117AC0" w:rsidRDefault="005218FA" w:rsidP="005218FA">
            <w:pPr>
              <w:widowControl/>
              <w:jc w:val="both"/>
              <w:rPr>
                <w:rFonts w:ascii="Arial Black" w:hAnsi="Arial Black"/>
                <w:b/>
                <w:szCs w:val="24"/>
              </w:rPr>
            </w:pPr>
            <w:r w:rsidRPr="00117AC0">
              <w:rPr>
                <w:rFonts w:ascii="Arial Black" w:hAnsi="Arial Black"/>
                <w:b/>
                <w:szCs w:val="24"/>
              </w:rPr>
              <w:t>5</w:t>
            </w:r>
          </w:p>
        </w:tc>
        <w:tc>
          <w:tcPr>
            <w:tcW w:w="450" w:type="dxa"/>
          </w:tcPr>
          <w:p w:rsidR="005218FA" w:rsidRPr="00117AC0" w:rsidRDefault="005218FA" w:rsidP="005218FA">
            <w:pPr>
              <w:widowControl/>
              <w:jc w:val="both"/>
              <w:rPr>
                <w:rFonts w:ascii="Arial Black" w:hAnsi="Arial Black"/>
                <w:szCs w:val="24"/>
              </w:rPr>
            </w:pPr>
            <w:r w:rsidRPr="00117AC0">
              <w:rPr>
                <w:rFonts w:ascii="Arial Black" w:hAnsi="Arial Black"/>
                <w:szCs w:val="24"/>
              </w:rPr>
              <w:t>4</w:t>
            </w:r>
          </w:p>
        </w:tc>
        <w:tc>
          <w:tcPr>
            <w:tcW w:w="450" w:type="dxa"/>
          </w:tcPr>
          <w:p w:rsidR="005218FA" w:rsidRPr="00117AC0" w:rsidRDefault="005218FA" w:rsidP="005218FA">
            <w:pPr>
              <w:widowControl/>
              <w:jc w:val="both"/>
              <w:rPr>
                <w:rFonts w:ascii="Arial Black" w:hAnsi="Arial Black"/>
                <w:b/>
                <w:szCs w:val="24"/>
              </w:rPr>
            </w:pPr>
            <w:r w:rsidRPr="00117AC0">
              <w:rPr>
                <w:rFonts w:ascii="Arial Black" w:hAnsi="Arial Black"/>
                <w:b/>
                <w:szCs w:val="24"/>
              </w:rPr>
              <w:t>3</w:t>
            </w:r>
          </w:p>
        </w:tc>
        <w:tc>
          <w:tcPr>
            <w:tcW w:w="450" w:type="dxa"/>
          </w:tcPr>
          <w:p w:rsidR="005218FA" w:rsidRPr="00117AC0" w:rsidRDefault="005218FA" w:rsidP="005218FA">
            <w:pPr>
              <w:widowControl/>
              <w:jc w:val="both"/>
              <w:rPr>
                <w:rFonts w:ascii="Arial Black" w:hAnsi="Arial Black"/>
                <w:b/>
                <w:color w:val="C00000"/>
                <w:szCs w:val="24"/>
              </w:rPr>
            </w:pPr>
            <w:r w:rsidRPr="00117AC0">
              <w:rPr>
                <w:rFonts w:ascii="Arial Black" w:hAnsi="Arial Black"/>
                <w:b/>
                <w:color w:val="C00000"/>
                <w:szCs w:val="24"/>
                <w:highlight w:val="yellow"/>
              </w:rPr>
              <w:t>2</w:t>
            </w:r>
          </w:p>
        </w:tc>
        <w:tc>
          <w:tcPr>
            <w:tcW w:w="630" w:type="dxa"/>
          </w:tcPr>
          <w:p w:rsidR="005218FA" w:rsidRPr="00117AC0" w:rsidRDefault="005218FA" w:rsidP="005218FA">
            <w:pPr>
              <w:widowControl/>
              <w:jc w:val="both"/>
              <w:rPr>
                <w:rFonts w:ascii="Arial Black" w:hAnsi="Arial Black"/>
                <w:b/>
                <w:szCs w:val="24"/>
                <w:highlight w:val="yellow"/>
              </w:rPr>
            </w:pPr>
            <w:r w:rsidRPr="00117AC0">
              <w:rPr>
                <w:rFonts w:ascii="Arial Black" w:hAnsi="Arial Black"/>
                <w:b/>
                <w:color w:val="C00000"/>
                <w:szCs w:val="24"/>
                <w:highlight w:val="yellow"/>
              </w:rPr>
              <w:t>1</w:t>
            </w:r>
          </w:p>
        </w:tc>
      </w:tr>
    </w:tbl>
    <w:p w:rsidR="005218FA" w:rsidRPr="005218FA" w:rsidRDefault="005218FA" w:rsidP="005218FA">
      <w:pPr>
        <w:widowControl/>
        <w:jc w:val="both"/>
        <w:rPr>
          <w:rFonts w:ascii="Palatino" w:hAnsi="Palatino"/>
          <w:szCs w:val="24"/>
        </w:rPr>
      </w:pPr>
    </w:p>
    <w:p w:rsidR="00A755A6" w:rsidRDefault="00A755A6" w:rsidP="005218FA">
      <w:pPr>
        <w:rPr>
          <w:rFonts w:ascii="Palatino" w:hAnsi="Palatino"/>
          <w:szCs w:val="24"/>
        </w:rPr>
      </w:pPr>
    </w:p>
    <w:p w:rsidR="009E1E13" w:rsidRDefault="005218FA" w:rsidP="005218FA">
      <w:pPr>
        <w:rPr>
          <w:rFonts w:ascii="Palatino" w:hAnsi="Palatino"/>
          <w:szCs w:val="24"/>
          <w:u w:val="single"/>
        </w:rPr>
      </w:pPr>
      <w:r w:rsidRPr="005218FA">
        <w:rPr>
          <w:rFonts w:ascii="Palatino" w:hAnsi="Palatino"/>
          <w:szCs w:val="24"/>
        </w:rPr>
        <w:t xml:space="preserve">Signature of Evaluator:  </w:t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</w:rPr>
        <w:t xml:space="preserve">  Date:  </w:t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</w:p>
    <w:p w:rsidR="00A755A6" w:rsidRDefault="00A755A6" w:rsidP="006E5FE8">
      <w:pPr>
        <w:jc w:val="right"/>
        <w:rPr>
          <w:rFonts w:ascii="Palatino" w:hAnsi="Palatino"/>
          <w:szCs w:val="24"/>
        </w:rPr>
      </w:pPr>
    </w:p>
    <w:p w:rsidR="00A755A6" w:rsidRPr="00A755A6" w:rsidRDefault="00A755A6" w:rsidP="005218FA">
      <w:pPr>
        <w:rPr>
          <w:rFonts w:ascii="Palatino" w:hAnsi="Palatino"/>
          <w:szCs w:val="24"/>
        </w:rPr>
      </w:pPr>
      <w:r w:rsidRPr="00A755A6">
        <w:rPr>
          <w:rFonts w:ascii="Palatino" w:hAnsi="Palatino"/>
          <w:szCs w:val="24"/>
        </w:rPr>
        <w:t>Signature of Participant</w:t>
      </w:r>
      <w:r>
        <w:rPr>
          <w:rFonts w:ascii="Palatino" w:hAnsi="Palatino"/>
          <w:szCs w:val="24"/>
        </w:rPr>
        <w:t>: _______________________________</w:t>
      </w:r>
      <w:proofErr w:type="gramStart"/>
      <w:r>
        <w:rPr>
          <w:rFonts w:ascii="Palatino" w:hAnsi="Palatino"/>
          <w:szCs w:val="24"/>
        </w:rPr>
        <w:t>_  Date</w:t>
      </w:r>
      <w:proofErr w:type="gramEnd"/>
      <w:r>
        <w:rPr>
          <w:rFonts w:ascii="Palatino" w:hAnsi="Palatino"/>
          <w:szCs w:val="24"/>
        </w:rPr>
        <w:t>: ____________</w:t>
      </w:r>
    </w:p>
    <w:p w:rsidR="005218FA" w:rsidRDefault="005218FA" w:rsidP="005218FA">
      <w:pPr>
        <w:rPr>
          <w:rFonts w:ascii="Palatino" w:hAnsi="Palatino"/>
          <w:szCs w:val="24"/>
          <w:u w:val="single"/>
        </w:rPr>
      </w:pPr>
    </w:p>
    <w:p w:rsidR="005218FA" w:rsidRDefault="005218FA" w:rsidP="005218FA">
      <w:pPr>
        <w:jc w:val="center"/>
        <w:rPr>
          <w:szCs w:val="24"/>
        </w:rPr>
      </w:pPr>
      <w:r>
        <w:rPr>
          <w:szCs w:val="24"/>
        </w:rPr>
        <w:t>Page 2 of 2 Pages</w:t>
      </w:r>
    </w:p>
    <w:p w:rsidR="00D664EF" w:rsidRPr="00D664EF" w:rsidRDefault="00D664EF" w:rsidP="005218FA">
      <w:pPr>
        <w:jc w:val="center"/>
        <w:rPr>
          <w:rFonts w:ascii="Arial Black" w:hAnsi="Arial Black"/>
          <w:szCs w:val="24"/>
        </w:rPr>
      </w:pPr>
      <w:r w:rsidRPr="00D664EF">
        <w:rPr>
          <w:rFonts w:ascii="Arial Black" w:hAnsi="Arial Black"/>
          <w:szCs w:val="24"/>
        </w:rPr>
        <w:lastRenderedPageBreak/>
        <w:t>OVER-ALL TCLEOSE BASIC INSTRUCTOR COURSE EVALUATION</w:t>
      </w:r>
    </w:p>
    <w:p w:rsidR="00D664EF" w:rsidRDefault="00D664EF" w:rsidP="005218FA">
      <w:pPr>
        <w:jc w:val="center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  <w:r>
        <w:rPr>
          <w:szCs w:val="24"/>
        </w:rPr>
        <w:t>Participant Name: _____________________________, ____________________ ____</w:t>
      </w: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  <w:r>
        <w:rPr>
          <w:szCs w:val="24"/>
        </w:rPr>
        <w:t>PID#: ____________________</w:t>
      </w:r>
    </w:p>
    <w:p w:rsidR="00D664EF" w:rsidRDefault="00D664EF" w:rsidP="00D664EF">
      <w:pPr>
        <w:jc w:val="both"/>
        <w:rPr>
          <w:szCs w:val="24"/>
        </w:rPr>
      </w:pPr>
    </w:p>
    <w:p w:rsidR="00D664EF" w:rsidRPr="00D664EF" w:rsidRDefault="00D664EF" w:rsidP="00D664EF">
      <w:pPr>
        <w:jc w:val="both"/>
        <w:rPr>
          <w:rFonts w:ascii="Arial Black" w:hAnsi="Arial Black"/>
          <w:szCs w:val="24"/>
        </w:rPr>
      </w:pPr>
      <w:r w:rsidRPr="00D664EF">
        <w:rPr>
          <w:rFonts w:ascii="Arial Black" w:hAnsi="Arial Black"/>
          <w:b/>
          <w:i/>
          <w:szCs w:val="24"/>
        </w:rPr>
        <w:t>PREPARATION REMARKS</w:t>
      </w:r>
      <w:r w:rsidRPr="00D664EF">
        <w:rPr>
          <w:rFonts w:ascii="Arial Black" w:hAnsi="Arial Black"/>
          <w:szCs w:val="24"/>
        </w:rPr>
        <w:t>:</w:t>
      </w: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Pr="00D664EF" w:rsidRDefault="00D664EF" w:rsidP="00D664EF">
      <w:pPr>
        <w:jc w:val="both"/>
        <w:rPr>
          <w:rFonts w:ascii="Arial Black" w:hAnsi="Arial Black"/>
          <w:i/>
          <w:szCs w:val="24"/>
        </w:rPr>
      </w:pPr>
      <w:r w:rsidRPr="00D664EF">
        <w:rPr>
          <w:rFonts w:ascii="Arial Black" w:hAnsi="Arial Black"/>
          <w:i/>
          <w:szCs w:val="24"/>
        </w:rPr>
        <w:t>PRESENTATION REMARKS:</w:t>
      </w: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Pr="00D664EF" w:rsidRDefault="00D664EF" w:rsidP="00D664EF">
      <w:pPr>
        <w:jc w:val="both"/>
        <w:rPr>
          <w:rFonts w:ascii="Arial Black" w:hAnsi="Arial Black"/>
          <w:b/>
          <w:i/>
          <w:szCs w:val="24"/>
        </w:rPr>
      </w:pPr>
      <w:r w:rsidRPr="00D664EF">
        <w:rPr>
          <w:rFonts w:ascii="Arial Black" w:hAnsi="Arial Black"/>
          <w:b/>
          <w:i/>
          <w:szCs w:val="24"/>
        </w:rPr>
        <w:t xml:space="preserve">APPLICATION REMARKS: </w:t>
      </w: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Default="00D664EF" w:rsidP="00D664EF">
      <w:pPr>
        <w:jc w:val="both"/>
        <w:rPr>
          <w:szCs w:val="24"/>
        </w:rPr>
      </w:pPr>
    </w:p>
    <w:p w:rsidR="00D664EF" w:rsidRPr="00D664EF" w:rsidRDefault="00D664EF" w:rsidP="00D664EF">
      <w:pPr>
        <w:jc w:val="both"/>
        <w:rPr>
          <w:rFonts w:ascii="Arial Black" w:hAnsi="Arial Black"/>
          <w:i/>
          <w:szCs w:val="24"/>
        </w:rPr>
      </w:pPr>
      <w:r w:rsidRPr="00D664EF">
        <w:rPr>
          <w:rFonts w:ascii="Arial Black" w:hAnsi="Arial Black"/>
          <w:i/>
          <w:szCs w:val="24"/>
        </w:rPr>
        <w:t>EVALUATION REMARKS:</w:t>
      </w:r>
    </w:p>
    <w:p w:rsidR="00D664EF" w:rsidRDefault="00D664EF" w:rsidP="00D664EF">
      <w:pPr>
        <w:rPr>
          <w:szCs w:val="24"/>
        </w:rPr>
      </w:pPr>
    </w:p>
    <w:p w:rsidR="00D664EF" w:rsidRDefault="00D664EF" w:rsidP="00D664EF">
      <w:pPr>
        <w:rPr>
          <w:szCs w:val="24"/>
        </w:rPr>
      </w:pPr>
    </w:p>
    <w:p w:rsidR="00D664EF" w:rsidRDefault="00D664EF" w:rsidP="00D664EF">
      <w:pPr>
        <w:rPr>
          <w:szCs w:val="24"/>
        </w:rPr>
      </w:pPr>
    </w:p>
    <w:p w:rsidR="00D664EF" w:rsidRDefault="00D664EF" w:rsidP="00D664EF">
      <w:pPr>
        <w:rPr>
          <w:szCs w:val="24"/>
        </w:rPr>
      </w:pPr>
    </w:p>
    <w:p w:rsidR="00D664EF" w:rsidRDefault="00D664EF" w:rsidP="00D664E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28"/>
        <w:gridCol w:w="450"/>
        <w:gridCol w:w="450"/>
        <w:gridCol w:w="450"/>
        <w:gridCol w:w="450"/>
        <w:gridCol w:w="630"/>
      </w:tblGrid>
      <w:tr w:rsidR="00D664EF" w:rsidRPr="005218FA" w:rsidTr="00B7585A">
        <w:tc>
          <w:tcPr>
            <w:tcW w:w="7128" w:type="dxa"/>
          </w:tcPr>
          <w:p w:rsidR="00D664EF" w:rsidRPr="00B87772" w:rsidRDefault="00D664EF" w:rsidP="00B7585A">
            <w:pPr>
              <w:widowControl/>
              <w:jc w:val="both"/>
              <w:rPr>
                <w:rFonts w:ascii="Arial Black" w:hAnsi="Arial Black"/>
                <w:b/>
                <w:szCs w:val="24"/>
              </w:rPr>
            </w:pPr>
            <w:r w:rsidRPr="00B87772">
              <w:rPr>
                <w:rFonts w:ascii="Arial Black" w:hAnsi="Arial Black"/>
                <w:b/>
                <w:szCs w:val="24"/>
              </w:rPr>
              <w:t xml:space="preserve">Over all </w:t>
            </w:r>
            <w:r>
              <w:rPr>
                <w:rFonts w:ascii="Arial Black" w:hAnsi="Arial Black"/>
                <w:b/>
                <w:szCs w:val="24"/>
              </w:rPr>
              <w:t xml:space="preserve">Presentation </w:t>
            </w:r>
            <w:r w:rsidRPr="00B87772">
              <w:rPr>
                <w:rFonts w:ascii="Arial Black" w:hAnsi="Arial Black"/>
                <w:b/>
                <w:szCs w:val="24"/>
              </w:rPr>
              <w:t>Evaluation:</w:t>
            </w:r>
          </w:p>
        </w:tc>
        <w:tc>
          <w:tcPr>
            <w:tcW w:w="450" w:type="dxa"/>
          </w:tcPr>
          <w:p w:rsidR="00D664EF" w:rsidRPr="00117AC0" w:rsidRDefault="00D664EF" w:rsidP="00B7585A">
            <w:pPr>
              <w:widowControl/>
              <w:jc w:val="both"/>
              <w:rPr>
                <w:rFonts w:ascii="Arial Black" w:hAnsi="Arial Black"/>
                <w:b/>
                <w:szCs w:val="24"/>
              </w:rPr>
            </w:pPr>
            <w:r w:rsidRPr="00117AC0">
              <w:rPr>
                <w:rFonts w:ascii="Arial Black" w:hAnsi="Arial Black"/>
                <w:b/>
                <w:szCs w:val="24"/>
              </w:rPr>
              <w:t>5</w:t>
            </w:r>
          </w:p>
        </w:tc>
        <w:tc>
          <w:tcPr>
            <w:tcW w:w="450" w:type="dxa"/>
          </w:tcPr>
          <w:p w:rsidR="00D664EF" w:rsidRPr="00117AC0" w:rsidRDefault="00D664EF" w:rsidP="00B7585A">
            <w:pPr>
              <w:widowControl/>
              <w:jc w:val="both"/>
              <w:rPr>
                <w:rFonts w:ascii="Arial Black" w:hAnsi="Arial Black"/>
                <w:szCs w:val="24"/>
              </w:rPr>
            </w:pPr>
            <w:r w:rsidRPr="00117AC0">
              <w:rPr>
                <w:rFonts w:ascii="Arial Black" w:hAnsi="Arial Black"/>
                <w:szCs w:val="24"/>
              </w:rPr>
              <w:t>4</w:t>
            </w:r>
          </w:p>
        </w:tc>
        <w:tc>
          <w:tcPr>
            <w:tcW w:w="450" w:type="dxa"/>
          </w:tcPr>
          <w:p w:rsidR="00D664EF" w:rsidRPr="00117AC0" w:rsidRDefault="00D664EF" w:rsidP="00B7585A">
            <w:pPr>
              <w:widowControl/>
              <w:jc w:val="both"/>
              <w:rPr>
                <w:rFonts w:ascii="Arial Black" w:hAnsi="Arial Black"/>
                <w:b/>
                <w:szCs w:val="24"/>
              </w:rPr>
            </w:pPr>
            <w:r w:rsidRPr="00117AC0">
              <w:rPr>
                <w:rFonts w:ascii="Arial Black" w:hAnsi="Arial Black"/>
                <w:b/>
                <w:szCs w:val="24"/>
              </w:rPr>
              <w:t>3</w:t>
            </w:r>
          </w:p>
        </w:tc>
        <w:tc>
          <w:tcPr>
            <w:tcW w:w="450" w:type="dxa"/>
          </w:tcPr>
          <w:p w:rsidR="00D664EF" w:rsidRPr="00117AC0" w:rsidRDefault="00D664EF" w:rsidP="00B7585A">
            <w:pPr>
              <w:widowControl/>
              <w:jc w:val="both"/>
              <w:rPr>
                <w:rFonts w:ascii="Arial Black" w:hAnsi="Arial Black"/>
                <w:b/>
                <w:color w:val="C00000"/>
                <w:szCs w:val="24"/>
              </w:rPr>
            </w:pPr>
            <w:r w:rsidRPr="00117AC0">
              <w:rPr>
                <w:rFonts w:ascii="Arial Black" w:hAnsi="Arial Black"/>
                <w:b/>
                <w:color w:val="C00000"/>
                <w:szCs w:val="24"/>
                <w:highlight w:val="yellow"/>
              </w:rPr>
              <w:t>2</w:t>
            </w:r>
          </w:p>
        </w:tc>
        <w:tc>
          <w:tcPr>
            <w:tcW w:w="630" w:type="dxa"/>
          </w:tcPr>
          <w:p w:rsidR="00D664EF" w:rsidRPr="00117AC0" w:rsidRDefault="00D664EF" w:rsidP="00B7585A">
            <w:pPr>
              <w:widowControl/>
              <w:jc w:val="both"/>
              <w:rPr>
                <w:rFonts w:ascii="Arial Black" w:hAnsi="Arial Black"/>
                <w:b/>
                <w:szCs w:val="24"/>
                <w:highlight w:val="yellow"/>
              </w:rPr>
            </w:pPr>
            <w:r w:rsidRPr="00117AC0">
              <w:rPr>
                <w:rFonts w:ascii="Arial Black" w:hAnsi="Arial Black"/>
                <w:b/>
                <w:color w:val="C00000"/>
                <w:szCs w:val="24"/>
                <w:highlight w:val="yellow"/>
              </w:rPr>
              <w:t>1</w:t>
            </w:r>
          </w:p>
        </w:tc>
      </w:tr>
    </w:tbl>
    <w:p w:rsidR="00D664EF" w:rsidRDefault="00D664EF" w:rsidP="00D664EF">
      <w:pPr>
        <w:rPr>
          <w:rFonts w:ascii="Palatino" w:hAnsi="Palatino"/>
          <w:szCs w:val="24"/>
        </w:rPr>
      </w:pPr>
    </w:p>
    <w:p w:rsidR="00D664EF" w:rsidRDefault="00D664EF" w:rsidP="00D664EF">
      <w:pPr>
        <w:ind w:firstLine="720"/>
        <w:rPr>
          <w:rFonts w:ascii="Palatino" w:hAnsi="Palatino"/>
          <w:szCs w:val="24"/>
        </w:rPr>
      </w:pPr>
      <w:r w:rsidRPr="00D664EF">
        <w:rPr>
          <w:rFonts w:ascii="Arial Black" w:hAnsi="Arial Black"/>
          <w:szCs w:val="24"/>
        </w:rPr>
        <w:t>PASSED</w:t>
      </w:r>
      <w:r>
        <w:rPr>
          <w:rFonts w:ascii="Palatino" w:hAnsi="Palatino"/>
          <w:szCs w:val="24"/>
        </w:rPr>
        <w:t xml:space="preserve"> met course standards</w:t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 w:rsidRPr="00D664EF">
        <w:rPr>
          <w:rFonts w:ascii="Arial Black" w:hAnsi="Arial Black"/>
          <w:szCs w:val="24"/>
        </w:rPr>
        <w:t>FAILED</w:t>
      </w:r>
      <w:r>
        <w:rPr>
          <w:rFonts w:ascii="Palatino" w:hAnsi="Palatino"/>
          <w:szCs w:val="24"/>
        </w:rPr>
        <w:t xml:space="preserve"> to meet course standards</w:t>
      </w:r>
    </w:p>
    <w:p w:rsidR="00D664EF" w:rsidRDefault="00D664EF" w:rsidP="00D664EF">
      <w:pPr>
        <w:rPr>
          <w:rFonts w:ascii="Palatino" w:hAnsi="Palatino"/>
          <w:szCs w:val="24"/>
        </w:rPr>
      </w:pPr>
    </w:p>
    <w:p w:rsidR="00D664EF" w:rsidRDefault="00D664EF" w:rsidP="00D664EF">
      <w:pPr>
        <w:rPr>
          <w:rFonts w:ascii="Palatino" w:hAnsi="Palatino"/>
          <w:szCs w:val="24"/>
          <w:u w:val="single"/>
        </w:rPr>
      </w:pPr>
      <w:r w:rsidRPr="005218FA">
        <w:rPr>
          <w:rFonts w:ascii="Palatino" w:hAnsi="Palatino"/>
          <w:szCs w:val="24"/>
        </w:rPr>
        <w:t xml:space="preserve">Signature of Evaluator:  </w:t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</w:rPr>
        <w:t xml:space="preserve">  Date:  </w:t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</w:p>
    <w:p w:rsidR="00D664EF" w:rsidRDefault="00D664EF" w:rsidP="00D664EF">
      <w:pPr>
        <w:rPr>
          <w:rFonts w:ascii="Palatino" w:hAnsi="Palatino"/>
          <w:szCs w:val="24"/>
          <w:u w:val="single"/>
        </w:rPr>
      </w:pPr>
    </w:p>
    <w:p w:rsidR="00D664EF" w:rsidRDefault="00D664EF" w:rsidP="00D664EF">
      <w:pPr>
        <w:rPr>
          <w:rFonts w:ascii="Palatino" w:hAnsi="Palatino"/>
          <w:szCs w:val="24"/>
          <w:u w:val="single"/>
        </w:rPr>
      </w:pPr>
      <w:r w:rsidRPr="005218FA">
        <w:rPr>
          <w:rFonts w:ascii="Palatino" w:hAnsi="Palatino"/>
          <w:szCs w:val="24"/>
        </w:rPr>
        <w:t xml:space="preserve">Signature of Evaluator:  </w:t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>
        <w:rPr>
          <w:rFonts w:ascii="Palatino" w:hAnsi="Palatino"/>
          <w:szCs w:val="24"/>
          <w:u w:val="single"/>
        </w:rPr>
        <w:t>_</w:t>
      </w:r>
      <w:proofErr w:type="gramStart"/>
      <w:r>
        <w:rPr>
          <w:rFonts w:ascii="Palatino" w:hAnsi="Palatino"/>
          <w:szCs w:val="24"/>
          <w:u w:val="single"/>
        </w:rPr>
        <w:t>_</w:t>
      </w:r>
      <w:r w:rsidRPr="005218FA">
        <w:rPr>
          <w:rFonts w:ascii="Palatino" w:hAnsi="Palatino"/>
          <w:szCs w:val="24"/>
        </w:rPr>
        <w:t xml:space="preserve">  Date</w:t>
      </w:r>
      <w:proofErr w:type="gramEnd"/>
      <w:r w:rsidRPr="005218FA">
        <w:rPr>
          <w:rFonts w:ascii="Palatino" w:hAnsi="Palatino"/>
          <w:szCs w:val="24"/>
        </w:rPr>
        <w:t xml:space="preserve">:  </w:t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</w:p>
    <w:p w:rsidR="00D664EF" w:rsidRDefault="00D664EF" w:rsidP="00D664EF">
      <w:pPr>
        <w:rPr>
          <w:rFonts w:ascii="Palatino" w:hAnsi="Palatino"/>
          <w:szCs w:val="24"/>
          <w:u w:val="single"/>
        </w:rPr>
      </w:pPr>
    </w:p>
    <w:p w:rsidR="00D664EF" w:rsidRDefault="00D664EF" w:rsidP="00D664EF">
      <w:pPr>
        <w:rPr>
          <w:rFonts w:ascii="Palatino" w:hAnsi="Palatino"/>
          <w:szCs w:val="24"/>
          <w:u w:val="single"/>
        </w:rPr>
      </w:pPr>
      <w:r w:rsidRPr="005218FA">
        <w:rPr>
          <w:rFonts w:ascii="Palatino" w:hAnsi="Palatino"/>
          <w:szCs w:val="24"/>
        </w:rPr>
        <w:t xml:space="preserve">Signature </w:t>
      </w:r>
      <w:r>
        <w:rPr>
          <w:rFonts w:ascii="Palatino" w:hAnsi="Palatino"/>
          <w:szCs w:val="24"/>
        </w:rPr>
        <w:t>Agency TC</w:t>
      </w:r>
      <w:r w:rsidR="00E90D11">
        <w:rPr>
          <w:rFonts w:ascii="Palatino" w:hAnsi="Palatino"/>
          <w:szCs w:val="24"/>
        </w:rPr>
        <w:t>OLE</w:t>
      </w:r>
      <w:r>
        <w:rPr>
          <w:rFonts w:ascii="Palatino" w:hAnsi="Palatino"/>
          <w:szCs w:val="24"/>
        </w:rPr>
        <w:t xml:space="preserve"> TNG Coordinator</w:t>
      </w:r>
      <w:proofErr w:type="gramStart"/>
      <w:r>
        <w:rPr>
          <w:rFonts w:ascii="Palatino" w:hAnsi="Palatino"/>
          <w:szCs w:val="24"/>
        </w:rPr>
        <w:t>:</w:t>
      </w:r>
      <w:r w:rsidRPr="005218FA">
        <w:rPr>
          <w:rFonts w:ascii="Palatino" w:hAnsi="Palatino"/>
          <w:szCs w:val="24"/>
        </w:rPr>
        <w:t>:</w:t>
      </w:r>
      <w:proofErr w:type="gramEnd"/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  <w:u w:val="single"/>
        </w:rPr>
        <w:tab/>
      </w:r>
      <w:r w:rsidRPr="005218FA">
        <w:rPr>
          <w:rFonts w:ascii="Palatino" w:hAnsi="Palatino"/>
          <w:szCs w:val="24"/>
        </w:rPr>
        <w:t xml:space="preserve">  Date:  </w:t>
      </w:r>
      <w:r w:rsidRPr="005218FA">
        <w:rPr>
          <w:rFonts w:ascii="Palatino" w:hAnsi="Palatino"/>
          <w:szCs w:val="24"/>
          <w:u w:val="single"/>
        </w:rPr>
        <w:tab/>
      </w:r>
    </w:p>
    <w:p w:rsidR="00D664EF" w:rsidRDefault="00D664EF" w:rsidP="00D664EF">
      <w:pPr>
        <w:rPr>
          <w:rFonts w:ascii="Palatino" w:hAnsi="Palatino"/>
          <w:szCs w:val="24"/>
          <w:u w:val="single"/>
        </w:rPr>
      </w:pPr>
    </w:p>
    <w:p w:rsidR="00D664EF" w:rsidRPr="00A755A6" w:rsidRDefault="00D664EF" w:rsidP="00D664EF">
      <w:pPr>
        <w:rPr>
          <w:rFonts w:ascii="Palatino" w:hAnsi="Palatino"/>
          <w:szCs w:val="24"/>
        </w:rPr>
      </w:pPr>
      <w:r w:rsidRPr="00A755A6">
        <w:rPr>
          <w:rFonts w:ascii="Palatino" w:hAnsi="Palatino"/>
          <w:szCs w:val="24"/>
        </w:rPr>
        <w:t>Signature of Participant</w:t>
      </w:r>
      <w:r>
        <w:rPr>
          <w:rFonts w:ascii="Palatino" w:hAnsi="Palatino"/>
          <w:szCs w:val="24"/>
        </w:rPr>
        <w:t>: _______________________________</w:t>
      </w:r>
      <w:proofErr w:type="gramStart"/>
      <w:r>
        <w:rPr>
          <w:rFonts w:ascii="Palatino" w:hAnsi="Palatino"/>
          <w:szCs w:val="24"/>
        </w:rPr>
        <w:t>_  Date</w:t>
      </w:r>
      <w:proofErr w:type="gramEnd"/>
      <w:r>
        <w:rPr>
          <w:rFonts w:ascii="Palatino" w:hAnsi="Palatino"/>
          <w:szCs w:val="24"/>
        </w:rPr>
        <w:t>: ____________</w:t>
      </w:r>
    </w:p>
    <w:p w:rsidR="00D664EF" w:rsidRPr="00D664EF" w:rsidRDefault="00D664EF" w:rsidP="00D664EF">
      <w:pPr>
        <w:rPr>
          <w:szCs w:val="24"/>
        </w:rPr>
      </w:pPr>
      <w:bookmarkStart w:id="0" w:name="_GoBack"/>
      <w:bookmarkEnd w:id="0"/>
    </w:p>
    <w:sectPr w:rsidR="00D664EF" w:rsidRPr="00D66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89" w:rsidRDefault="00036989" w:rsidP="00B87772">
      <w:r>
        <w:separator/>
      </w:r>
    </w:p>
  </w:endnote>
  <w:endnote w:type="continuationSeparator" w:id="0">
    <w:p w:rsidR="00036989" w:rsidRDefault="00036989" w:rsidP="00B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89" w:rsidRDefault="00036989" w:rsidP="00B87772">
      <w:r>
        <w:separator/>
      </w:r>
    </w:p>
  </w:footnote>
  <w:footnote w:type="continuationSeparator" w:id="0">
    <w:p w:rsidR="00036989" w:rsidRDefault="00036989" w:rsidP="00B8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FA"/>
    <w:rsid w:val="0001730F"/>
    <w:rsid w:val="00036989"/>
    <w:rsid w:val="00117AC0"/>
    <w:rsid w:val="0028515B"/>
    <w:rsid w:val="005218FA"/>
    <w:rsid w:val="005E3C44"/>
    <w:rsid w:val="006E5FE8"/>
    <w:rsid w:val="00743926"/>
    <w:rsid w:val="00790E0A"/>
    <w:rsid w:val="008C1A66"/>
    <w:rsid w:val="009E1E13"/>
    <w:rsid w:val="00A755A6"/>
    <w:rsid w:val="00AF7779"/>
    <w:rsid w:val="00B87772"/>
    <w:rsid w:val="00CD6065"/>
    <w:rsid w:val="00D664EF"/>
    <w:rsid w:val="00E4553B"/>
    <w:rsid w:val="00E9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FA"/>
    <w:pPr>
      <w:widowControl w:val="0"/>
      <w:spacing w:after="0" w:line="240" w:lineRule="auto"/>
    </w:pPr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72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87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72"/>
    <w:rPr>
      <w:rFonts w:ascii="New York" w:eastAsia="Times New Roman" w:hAnsi="New Yor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FA"/>
    <w:pPr>
      <w:widowControl w:val="0"/>
      <w:spacing w:after="0" w:line="240" w:lineRule="auto"/>
    </w:pPr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72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87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72"/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GeorgeDLittle</dc:creator>
  <cp:lastModifiedBy>GeorgeDLittle</cp:lastModifiedBy>
  <cp:revision>14</cp:revision>
  <cp:lastPrinted>2013-09-28T12:34:00Z</cp:lastPrinted>
  <dcterms:created xsi:type="dcterms:W3CDTF">2013-09-21T03:05:00Z</dcterms:created>
  <dcterms:modified xsi:type="dcterms:W3CDTF">2014-11-05T23:20:00Z</dcterms:modified>
</cp:coreProperties>
</file>